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0" w:rsidRDefault="004C4870" w:rsidP="004C4870">
      <w:pPr>
        <w:jc w:val="center"/>
        <w:rPr>
          <w:b/>
        </w:rPr>
      </w:pPr>
    </w:p>
    <w:p w:rsidR="00D0789E" w:rsidRDefault="004C4870" w:rsidP="004C4870">
      <w:pPr>
        <w:jc w:val="center"/>
      </w:pPr>
      <w:bookmarkStart w:id="0" w:name="_GoBack"/>
      <w:bookmarkEnd w:id="0"/>
      <w:r w:rsidRPr="004C4870">
        <w:rPr>
          <w:b/>
        </w:rPr>
        <w:t>IZMJENE I DOPUNE</w:t>
      </w:r>
      <w:r w:rsidRPr="004C4870">
        <w:rPr>
          <w:b/>
        </w:rPr>
        <w:t xml:space="preserve"> </w:t>
      </w:r>
      <w:r w:rsidRPr="004C4870">
        <w:t>POZIVA ZA ORGANIZACIJU VIŠEDNEVNE IZVANUČIONIČKE NASTAVE</w:t>
      </w:r>
    </w:p>
    <w:p w:rsidR="004C4870" w:rsidRPr="004C4870" w:rsidRDefault="004C4870" w:rsidP="004C4870">
      <w:pPr>
        <w:jc w:val="center"/>
        <w:rPr>
          <w:b/>
        </w:rPr>
      </w:pPr>
    </w:p>
    <w:p w:rsidR="004C4870" w:rsidRDefault="004C4870" w:rsidP="004C4870">
      <w:pPr>
        <w:jc w:val="center"/>
      </w:pPr>
      <w:r>
        <w:t>BROJ POZIVA 1/2022.</w:t>
      </w:r>
    </w:p>
    <w:p w:rsidR="004C4870" w:rsidRDefault="004C4870" w:rsidP="004C4870">
      <w:pPr>
        <w:jc w:val="center"/>
      </w:pPr>
    </w:p>
    <w:p w:rsidR="004C4870" w:rsidRDefault="004C4870" w:rsidP="004C4870">
      <w:pPr>
        <w:jc w:val="center"/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2. </w:t>
      </w:r>
      <w:proofErr w:type="spellStart"/>
      <w:r>
        <w:t>lipnja</w:t>
      </w:r>
      <w:proofErr w:type="spellEnd"/>
      <w:r>
        <w:t xml:space="preserve"> 2022. u 19:15 sati.</w:t>
      </w:r>
    </w:p>
    <w:sectPr w:rsidR="004C4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70"/>
    <w:rsid w:val="004C4870"/>
    <w:rsid w:val="00D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7ED0"/>
  <w15:chartTrackingRefBased/>
  <w15:docId w15:val="{32B1E2F6-0CB3-4EA6-BB47-5BD24D28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2022-05-31T12:18:00Z</dcterms:created>
  <dcterms:modified xsi:type="dcterms:W3CDTF">2022-05-31T12:25:00Z</dcterms:modified>
</cp:coreProperties>
</file>